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1F5" w:rsidRDefault="00AE61F5" w:rsidP="00AE61F5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24"/>
        </w:rPr>
        <w:t>БАНК ПРОЕКТОВ</w:t>
      </w:r>
    </w:p>
    <w:p w:rsidR="00566779" w:rsidRDefault="00566779" w:rsidP="00AE61F5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4"/>
        </w:rPr>
      </w:pPr>
    </w:p>
    <w:p w:rsidR="00AE61F5" w:rsidRDefault="00AE61F5" w:rsidP="00566779">
      <w:pPr>
        <w:keepNext/>
        <w:spacing w:after="0" w:line="264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24"/>
        </w:rPr>
        <w:t>Декоративно-прикладное искусство</w:t>
      </w:r>
    </w:p>
    <w:p w:rsidR="00AE61F5" w:rsidRDefault="00AE61F5" w:rsidP="00AE61F5">
      <w:pPr>
        <w:keepNext/>
        <w:spacing w:after="0" w:line="264" w:lineRule="auto"/>
        <w:outlineLvl w:val="1"/>
        <w:rPr>
          <w:rFonts w:ascii="Times New Roman" w:eastAsia="Times New Roman" w:hAnsi="Times New Roman" w:cs="Times New Roman"/>
          <w:b/>
          <w:bCs/>
          <w:sz w:val="40"/>
          <w:szCs w:val="24"/>
        </w:rPr>
      </w:pPr>
    </w:p>
    <w:p w:rsidR="00AE61F5" w:rsidRDefault="00AE61F5" w:rsidP="00AE61F5">
      <w:pPr>
        <w:numPr>
          <w:ilvl w:val="0"/>
          <w:numId w:val="1"/>
        </w:numPr>
        <w:tabs>
          <w:tab w:val="left" w:pos="142"/>
        </w:tabs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Сервиз к чаю               </w:t>
      </w:r>
    </w:p>
    <w:p w:rsidR="00AE61F5" w:rsidRDefault="00AE61F5" w:rsidP="00AE61F5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Игрушки                  </w:t>
      </w:r>
    </w:p>
    <w:p w:rsidR="00AE61F5" w:rsidRDefault="00AE61F5" w:rsidP="00AE61F5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Шторы для кухни, спальни, зала, детской комнаты, ка</w:t>
      </w:r>
      <w:r>
        <w:rPr>
          <w:rFonts w:ascii="Times New Roman" w:eastAsia="Times New Roman" w:hAnsi="Times New Roman" w:cs="Times New Roman"/>
          <w:sz w:val="32"/>
          <w:szCs w:val="24"/>
        </w:rPr>
        <w:softHyphen/>
        <w:t>бинета, офиса</w:t>
      </w:r>
    </w:p>
    <w:p w:rsidR="00AE61F5" w:rsidRDefault="00AE61F5" w:rsidP="00AE61F5">
      <w:pPr>
        <w:numPr>
          <w:ilvl w:val="0"/>
          <w:numId w:val="1"/>
        </w:numPr>
        <w:tabs>
          <w:tab w:val="left" w:pos="142"/>
        </w:tabs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Панно</w:t>
      </w:r>
    </w:p>
    <w:p w:rsidR="00AE61F5" w:rsidRDefault="00AE61F5" w:rsidP="00AE61F5">
      <w:pPr>
        <w:numPr>
          <w:ilvl w:val="0"/>
          <w:numId w:val="1"/>
        </w:numPr>
        <w:tabs>
          <w:tab w:val="left" w:pos="142"/>
        </w:tabs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Макраме</w:t>
      </w:r>
    </w:p>
    <w:p w:rsidR="00AE61F5" w:rsidRDefault="00AE61F5" w:rsidP="00AE61F5">
      <w:pPr>
        <w:numPr>
          <w:ilvl w:val="0"/>
          <w:numId w:val="1"/>
        </w:numPr>
        <w:tabs>
          <w:tab w:val="left" w:pos="142"/>
        </w:tabs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Изделия из лозы, глины</w:t>
      </w:r>
    </w:p>
    <w:p w:rsidR="00AE61F5" w:rsidRDefault="00AE61F5" w:rsidP="00AE61F5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Изделия из бересты, кожи, камня</w:t>
      </w:r>
    </w:p>
    <w:p w:rsidR="00AE61F5" w:rsidRDefault="00AE61F5" w:rsidP="00AE61F5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Чеканка, выжигание</w:t>
      </w:r>
    </w:p>
    <w:p w:rsidR="00AE61F5" w:rsidRDefault="00AE61F5" w:rsidP="00AE61F5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Ожерелье из бисера, янтаря</w:t>
      </w:r>
    </w:p>
    <w:p w:rsidR="00AE61F5" w:rsidRDefault="00AE61F5" w:rsidP="00AE61F5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Серьги, браслеты, броши, колье, бусы, перстни</w:t>
      </w:r>
    </w:p>
    <w:p w:rsidR="00AE61F5" w:rsidRDefault="00AE61F5" w:rsidP="00AE61F5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 Ремни, </w:t>
      </w:r>
      <w:proofErr w:type="spellStart"/>
      <w:r>
        <w:rPr>
          <w:rFonts w:ascii="Times New Roman" w:eastAsia="Times New Roman" w:hAnsi="Times New Roman" w:cs="Times New Roman"/>
          <w:sz w:val="32"/>
          <w:szCs w:val="24"/>
        </w:rPr>
        <w:t>поясы</w:t>
      </w:r>
      <w:proofErr w:type="spellEnd"/>
    </w:p>
    <w:p w:rsidR="00AE61F5" w:rsidRDefault="00AE61F5" w:rsidP="00AE61F5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Дизайн помещения, рабочего места, среды проживания</w:t>
      </w:r>
    </w:p>
    <w:p w:rsidR="00AE61F5" w:rsidRDefault="00AE61F5" w:rsidP="00AE61F5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Изделия из лоскутов </w:t>
      </w:r>
    </w:p>
    <w:p w:rsidR="00AE61F5" w:rsidRDefault="00AE61F5" w:rsidP="00AE61F5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Подсвечники</w:t>
      </w:r>
    </w:p>
    <w:p w:rsidR="00AE61F5" w:rsidRDefault="00AE61F5" w:rsidP="00AE61F5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Абажуры</w:t>
      </w:r>
    </w:p>
    <w:p w:rsidR="00AE61F5" w:rsidRDefault="00AE61F5" w:rsidP="00AE61F5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Рождественская скатерть «Корзина с розами»</w:t>
      </w:r>
    </w:p>
    <w:p w:rsidR="00AE61F5" w:rsidRDefault="00AE61F5" w:rsidP="00AE61F5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Ковры</w:t>
      </w:r>
    </w:p>
    <w:p w:rsidR="00AE61F5" w:rsidRDefault="00AE61F5" w:rsidP="00AE61F5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Предметы быта</w:t>
      </w:r>
    </w:p>
    <w:p w:rsidR="00AE61F5" w:rsidRDefault="00AE61F5" w:rsidP="00AE61F5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Интерьер и сервировка стола в технике художествен</w:t>
      </w:r>
      <w:r>
        <w:rPr>
          <w:rFonts w:ascii="Times New Roman" w:eastAsia="Times New Roman" w:hAnsi="Times New Roman" w:cs="Times New Roman"/>
          <w:sz w:val="32"/>
          <w:szCs w:val="24"/>
        </w:rPr>
        <w:softHyphen/>
        <w:t>ной резьбы по металлу</w:t>
      </w:r>
    </w:p>
    <w:p w:rsidR="00AE61F5" w:rsidRDefault="00AE61F5" w:rsidP="00AE61F5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Сувениры</w:t>
      </w:r>
    </w:p>
    <w:p w:rsidR="00AE61F5" w:rsidRDefault="00AE61F5" w:rsidP="00AE61F5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Свадебное полотенце</w:t>
      </w:r>
    </w:p>
    <w:p w:rsidR="00AE61F5" w:rsidRDefault="00AE61F5" w:rsidP="00AE61F5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Приспособления для рукоделия </w:t>
      </w:r>
    </w:p>
    <w:p w:rsidR="00AE61F5" w:rsidRDefault="00AE61F5" w:rsidP="00AE61F5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Украшение интерьера, наборы для кухни, прихожей</w:t>
      </w:r>
    </w:p>
    <w:p w:rsidR="00AE61F5" w:rsidRDefault="00AE61F5" w:rsidP="00AE61F5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Декоративные шкатулки</w:t>
      </w:r>
    </w:p>
    <w:p w:rsidR="00AE61F5" w:rsidRDefault="00AE61F5" w:rsidP="00AE61F5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Декоративные ширмы</w:t>
      </w:r>
    </w:p>
    <w:p w:rsidR="00AE61F5" w:rsidRDefault="00AE61F5" w:rsidP="00AE61F5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Интерьер холла, учебной аудитории, школьного класса</w:t>
      </w:r>
    </w:p>
    <w:p w:rsidR="00AE61F5" w:rsidRDefault="00AE61F5" w:rsidP="00AE61F5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Пейзажная вышивка</w:t>
      </w:r>
    </w:p>
    <w:p w:rsidR="00AE61F5" w:rsidRDefault="00AE61F5" w:rsidP="00AE61F5">
      <w:pPr>
        <w:numPr>
          <w:ilvl w:val="0"/>
          <w:numId w:val="1"/>
        </w:numPr>
        <w:spacing w:after="0" w:line="264" w:lineRule="auto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>Дизайнерское решение учебной аудитории.</w:t>
      </w:r>
    </w:p>
    <w:p w:rsidR="0023224F" w:rsidRDefault="0023224F"/>
    <w:sectPr w:rsidR="0023224F" w:rsidSect="00292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C4365"/>
    <w:multiLevelType w:val="hybridMultilevel"/>
    <w:tmpl w:val="6450D05E"/>
    <w:lvl w:ilvl="0" w:tplc="BEE28FFC">
      <w:numFmt w:val="bullet"/>
      <w:lvlText w:val="-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61F5"/>
    <w:rsid w:val="0023224F"/>
    <w:rsid w:val="002927F5"/>
    <w:rsid w:val="00566779"/>
    <w:rsid w:val="00AE6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0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>Microsoft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2011-02-15T16:00:00Z</dcterms:created>
  <dcterms:modified xsi:type="dcterms:W3CDTF">2011-02-15T16:57:00Z</dcterms:modified>
</cp:coreProperties>
</file>